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1852AC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04DE2EB0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1852AC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1A22493C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080DCD">
        <w:rPr>
          <w:rFonts w:ascii="Times New Roman" w:eastAsia="Times New Roman" w:hAnsi="Times New Roman"/>
          <w:bCs/>
          <w:sz w:val="24"/>
          <w:szCs w:val="24"/>
        </w:rPr>
        <w:t>49178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080DCD" w:rsidRPr="00080DCD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5F2B5C">
        <w:rPr>
          <w:rFonts w:ascii="Times New Roman" w:hAnsi="Times New Roman"/>
          <w:i/>
          <w:iCs/>
          <w:sz w:val="24"/>
          <w:szCs w:val="24"/>
        </w:rPr>
        <w:t>o</w:t>
      </w:r>
      <w:r w:rsidR="00080DCD" w:rsidRPr="00080DCD">
        <w:rPr>
          <w:rFonts w:ascii="Times New Roman" w:hAnsi="Times New Roman"/>
          <w:i/>
          <w:iCs/>
          <w:sz w:val="24"/>
          <w:szCs w:val="24"/>
        </w:rPr>
        <w:t xml:space="preserve">f Vineyard Ridge, </w:t>
      </w:r>
      <w:r w:rsidR="005F2B5C" w:rsidRPr="00080DCD">
        <w:rPr>
          <w:rFonts w:ascii="Times New Roman" w:hAnsi="Times New Roman"/>
          <w:i/>
          <w:iCs/>
          <w:sz w:val="24"/>
          <w:szCs w:val="24"/>
        </w:rPr>
        <w:t>LLC</w:t>
      </w:r>
      <w:r w:rsidR="00080DCD" w:rsidRPr="00080DC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F2B5C">
        <w:rPr>
          <w:rFonts w:ascii="Times New Roman" w:hAnsi="Times New Roman"/>
          <w:i/>
          <w:iCs/>
          <w:sz w:val="24"/>
          <w:szCs w:val="24"/>
        </w:rPr>
        <w:t>a</w:t>
      </w:r>
      <w:r w:rsidR="00080DCD" w:rsidRPr="00080DCD">
        <w:rPr>
          <w:rFonts w:ascii="Times New Roman" w:hAnsi="Times New Roman"/>
          <w:i/>
          <w:iCs/>
          <w:sz w:val="24"/>
          <w:szCs w:val="24"/>
        </w:rPr>
        <w:t xml:space="preserve">nd Vineyard Ridge Water Supply, </w:t>
      </w:r>
      <w:r w:rsidR="005F2B5C" w:rsidRPr="00080DCD">
        <w:rPr>
          <w:rFonts w:ascii="Times New Roman" w:hAnsi="Times New Roman"/>
          <w:i/>
          <w:iCs/>
          <w:sz w:val="24"/>
          <w:szCs w:val="24"/>
        </w:rPr>
        <w:t>LLC</w:t>
      </w:r>
      <w:r w:rsidR="00080DCD" w:rsidRPr="00080DC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F2B5C">
        <w:rPr>
          <w:rFonts w:ascii="Times New Roman" w:hAnsi="Times New Roman"/>
          <w:i/>
          <w:iCs/>
          <w:sz w:val="24"/>
          <w:szCs w:val="24"/>
        </w:rPr>
        <w:t>for Sale, Transfer or Merger of Facilities and Certificate Rights in</w:t>
      </w:r>
      <w:r w:rsidR="00080DCD" w:rsidRPr="00080DCD">
        <w:rPr>
          <w:rFonts w:ascii="Times New Roman" w:hAnsi="Times New Roman"/>
          <w:i/>
          <w:iCs/>
          <w:sz w:val="24"/>
          <w:szCs w:val="24"/>
        </w:rPr>
        <w:t xml:space="preserve"> Gillespie County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598D604B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080DCD">
        <w:rPr>
          <w:rFonts w:ascii="Times New Roman" w:hAnsi="Times New Roman"/>
          <w:sz w:val="24"/>
          <w:szCs w:val="24"/>
        </w:rPr>
        <w:t>49178</w:t>
      </w:r>
      <w:r>
        <w:rPr>
          <w:rFonts w:ascii="Times New Roman" w:hAnsi="Times New Roman"/>
          <w:sz w:val="24"/>
          <w:szCs w:val="24"/>
        </w:rPr>
        <w:t xml:space="preserve"> on </w:t>
      </w:r>
      <w:r w:rsidR="00080DCD">
        <w:rPr>
          <w:rFonts w:ascii="Times New Roman" w:hAnsi="Times New Roman"/>
          <w:sz w:val="24"/>
          <w:szCs w:val="24"/>
        </w:rPr>
        <w:t>April 22,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080DCD">
        <w:rPr>
          <w:rFonts w:ascii="Times New Roman" w:hAnsi="Times New Roman"/>
          <w:sz w:val="24"/>
          <w:szCs w:val="24"/>
        </w:rPr>
        <w:t>13265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5F2B5C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080DCD">
        <w:rPr>
          <w:rFonts w:ascii="Times New Roman" w:hAnsi="Times New Roman"/>
          <w:sz w:val="24"/>
          <w:szCs w:val="24"/>
        </w:rPr>
        <w:t>13265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26241839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080DCD">
        <w:rPr>
          <w:rFonts w:ascii="Times New Roman" w:hAnsi="Times New Roman"/>
          <w:sz w:val="24"/>
          <w:szCs w:val="24"/>
        </w:rPr>
        <w:t>49178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080DCD"/>
    <w:rsid w:val="001852AC"/>
    <w:rsid w:val="00201616"/>
    <w:rsid w:val="00282FEF"/>
    <w:rsid w:val="00384056"/>
    <w:rsid w:val="0040076E"/>
    <w:rsid w:val="00423BCF"/>
    <w:rsid w:val="00481539"/>
    <w:rsid w:val="005F2B5C"/>
    <w:rsid w:val="006168CF"/>
    <w:rsid w:val="007E6AFD"/>
    <w:rsid w:val="008B45DD"/>
    <w:rsid w:val="009924EB"/>
    <w:rsid w:val="009F1368"/>
    <w:rsid w:val="00AD5DBE"/>
    <w:rsid w:val="00AF6420"/>
    <w:rsid w:val="00B36C97"/>
    <w:rsid w:val="00C306CC"/>
    <w:rsid w:val="00D55844"/>
    <w:rsid w:val="00D86F89"/>
    <w:rsid w:val="00DA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2023-10-23T15:13:00Z</dcterms:created>
  <dcterms:modified xsi:type="dcterms:W3CDTF">2024-04-11T14:06:00Z</dcterms:modified>
</cp:coreProperties>
</file>